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35" w:rsidRDefault="007F20AB" w:rsidP="007F20AB">
      <w:pPr>
        <w:shd w:val="clear" w:color="auto" w:fill="FFFFFF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7F20AB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880110" cy="784860"/>
            <wp:effectExtent l="19050" t="0" r="0" b="0"/>
            <wp:docPr id="11" name="Immagine 1" descr="C:\Documents and Settings\Marin\My Documents\Erasmus logo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Marin\My Documents\Erasmus logo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88" cy="789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20AB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826770" cy="746760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28" cy="7485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0AB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2983230" cy="795543"/>
            <wp:effectExtent l="19050" t="0" r="7620" b="0"/>
            <wp:docPr id="9" name="Immagine 2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00" cy="79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r w:rsidR="000B6924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r w:rsidR="000B6924" w:rsidRPr="000B6924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1093470" cy="715868"/>
            <wp:effectExtent l="19050" t="0" r="0" b="0"/>
            <wp:docPr id="2" name="Immagine 1" descr="C:\Users\Faust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sto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33" cy="74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AB" w:rsidRDefault="007F20AB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7F20AB" w:rsidRDefault="007F20AB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D12435" w:rsidRPr="00D12435" w:rsidRDefault="00D12435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ISTITUTO COMPRENSIVO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DI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SANT' ELIA A PIANISI</w:t>
      </w:r>
    </w:p>
    <w:p w:rsidR="00D12435" w:rsidRPr="00D12435" w:rsidRDefault="00506E11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15 </w:t>
      </w:r>
      <w:r w:rsidR="00644F80">
        <w:rPr>
          <w:rFonts w:eastAsia="Times New Roman" w:cstheme="minorHAnsi"/>
          <w:color w:val="1D2129"/>
          <w:sz w:val="28"/>
          <w:szCs w:val="28"/>
          <w:lang w:eastAsia="it-IT"/>
        </w:rPr>
        <w:t>Mar</w:t>
      </w:r>
      <w:r w:rsidR="004D6F3C">
        <w:rPr>
          <w:rFonts w:eastAsia="Times New Roman" w:cstheme="minorHAnsi"/>
          <w:color w:val="1D2129"/>
          <w:sz w:val="28"/>
          <w:szCs w:val="28"/>
          <w:lang w:eastAsia="it-IT"/>
        </w:rPr>
        <w:t>zo</w:t>
      </w:r>
      <w:r w:rsidR="00D12435"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2019 </w:t>
      </w:r>
    </w:p>
    <w:p w:rsidR="00D12435" w:rsidRDefault="00D12435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Erasmus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Plus " Stop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Climate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Change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4D6F3C">
        <w:rPr>
          <w:rFonts w:eastAsia="Times New Roman" w:cstheme="minorHAnsi"/>
          <w:color w:val="1D2129"/>
          <w:sz w:val="28"/>
          <w:szCs w:val="28"/>
          <w:lang w:eastAsia="it-IT"/>
        </w:rPr>
        <w:t>-Together</w:t>
      </w:r>
      <w:proofErr w:type="spellEnd"/>
      <w:r w:rsidR="004D6F3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4D6F3C">
        <w:rPr>
          <w:rFonts w:eastAsia="Times New Roman" w:cstheme="minorHAnsi"/>
          <w:color w:val="1D2129"/>
          <w:sz w:val="28"/>
          <w:szCs w:val="28"/>
          <w:lang w:eastAsia="it-IT"/>
        </w:rPr>
        <w:t>Europe</w:t>
      </w:r>
      <w:proofErr w:type="spellEnd"/>
      <w:r w:rsidR="004D6F3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4D6F3C">
        <w:rPr>
          <w:rFonts w:eastAsia="Times New Roman" w:cstheme="minorHAnsi"/>
          <w:color w:val="1D2129"/>
          <w:sz w:val="28"/>
          <w:szCs w:val="28"/>
          <w:lang w:eastAsia="it-IT"/>
        </w:rPr>
        <w:t>achieves</w:t>
      </w:r>
      <w:proofErr w:type="spellEnd"/>
      <w:r w:rsidR="004D6F3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more"</w:t>
      </w:r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br/>
      </w:r>
      <w:proofErr w:type="spellStart"/>
      <w:r w:rsidR="00C01E7C">
        <w:rPr>
          <w:rFonts w:eastAsia="Times New Roman" w:cstheme="minorHAnsi"/>
          <w:color w:val="1D2129"/>
          <w:sz w:val="28"/>
          <w:szCs w:val="28"/>
          <w:lang w:eastAsia="it-IT"/>
        </w:rPr>
        <w:t>O</w:t>
      </w:r>
      <w:r w:rsidR="00C01E7C" w:rsidRPr="00C01E7C">
        <w:rPr>
          <w:rFonts w:eastAsia="Times New Roman" w:cstheme="minorHAnsi"/>
          <w:color w:val="1D2129"/>
          <w:sz w:val="28"/>
          <w:szCs w:val="28"/>
          <w:lang w:eastAsia="it-IT"/>
        </w:rPr>
        <w:t>ur</w:t>
      </w:r>
      <w:proofErr w:type="spellEnd"/>
      <w:r w:rsidR="00C01E7C" w:rsidRPr="00C01E7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C01E7C" w:rsidRPr="00C01E7C">
        <w:rPr>
          <w:rFonts w:eastAsia="Times New Roman" w:cstheme="minorHAnsi"/>
          <w:color w:val="1D2129"/>
          <w:sz w:val="28"/>
          <w:szCs w:val="28"/>
          <w:lang w:eastAsia="it-IT"/>
        </w:rPr>
        <w:t>mobilization</w:t>
      </w:r>
      <w:proofErr w:type="spellEnd"/>
      <w:r w:rsidR="00C01E7C" w:rsidRPr="00C01E7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C01E7C" w:rsidRPr="00C01E7C">
        <w:rPr>
          <w:rFonts w:eastAsia="Times New Roman" w:cstheme="minorHAnsi"/>
          <w:color w:val="1D2129"/>
          <w:sz w:val="28"/>
          <w:szCs w:val="28"/>
          <w:lang w:eastAsia="it-IT"/>
        </w:rPr>
        <w:t>for</w:t>
      </w:r>
      <w:proofErr w:type="spellEnd"/>
      <w:r w:rsidR="00C01E7C" w:rsidRPr="00C01E7C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C01E7C" w:rsidRPr="00C01E7C">
        <w:rPr>
          <w:rFonts w:eastAsia="Times New Roman" w:cstheme="minorHAnsi"/>
          <w:color w:val="1D2129"/>
          <w:sz w:val="28"/>
          <w:szCs w:val="28"/>
          <w:lang w:eastAsia="it-IT"/>
        </w:rPr>
        <w:t>climate</w:t>
      </w:r>
      <w:proofErr w:type="spellEnd"/>
    </w:p>
    <w:p w:rsidR="00C01E7C" w:rsidRDefault="00C01E7C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C01E7C" w:rsidRPr="00D12435" w:rsidRDefault="00C01E7C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C01E7C" w:rsidRDefault="0012618A" w:rsidP="00853691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  <w:lang w:eastAsia="it-IT"/>
        </w:rPr>
      </w:pPr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15 marzo 2019-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Our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MOBILIZATION</w:t>
      </w:r>
      <w:r w:rsidRPr="0012618A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Pr="0012618A">
        <w:rPr>
          <w:rFonts w:eastAsia="Times New Roman" w:cstheme="minorHAnsi"/>
          <w:color w:val="1D2129"/>
          <w:sz w:val="24"/>
          <w:szCs w:val="24"/>
          <w:lang w:eastAsia="it-IT"/>
        </w:rPr>
        <w:t>for</w:t>
      </w:r>
      <w:proofErr w:type="spellEnd"/>
      <w:r w:rsidRPr="0012618A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Pr="0012618A">
        <w:rPr>
          <w:rFonts w:eastAsia="Times New Roman" w:cstheme="minorHAnsi"/>
          <w:color w:val="1D2129"/>
          <w:sz w:val="24"/>
          <w:szCs w:val="24"/>
          <w:lang w:eastAsia="it-IT"/>
        </w:rPr>
        <w:t>climate</w:t>
      </w:r>
      <w:proofErr w:type="spellEnd"/>
      <w:r w:rsidRPr="0012618A">
        <w:rPr>
          <w:rFonts w:eastAsia="Times New Roman" w:cstheme="minorHAnsi"/>
          <w:color w:val="1D2129"/>
          <w:sz w:val="24"/>
          <w:szCs w:val="24"/>
          <w:lang w:eastAsia="it-IT"/>
        </w:rPr>
        <w:t xml:space="preserve">, </w:t>
      </w:r>
      <w:proofErr w:type="spellStart"/>
      <w:r w:rsidRPr="0012618A">
        <w:rPr>
          <w:rFonts w:eastAsia="Times New Roman" w:cstheme="minorHAnsi"/>
          <w:color w:val="1D2129"/>
          <w:sz w:val="24"/>
          <w:szCs w:val="24"/>
          <w:lang w:eastAsia="it-IT"/>
        </w:rPr>
        <w:t>together</w:t>
      </w:r>
      <w:proofErr w:type="spellEnd"/>
      <w:r w:rsidRPr="0012618A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Pr="0012618A">
        <w:rPr>
          <w:rFonts w:eastAsia="Times New Roman" w:cstheme="minorHAnsi"/>
          <w:color w:val="1D2129"/>
          <w:sz w:val="24"/>
          <w:szCs w:val="24"/>
          <w:lang w:eastAsia="it-IT"/>
        </w:rPr>
        <w:t>with</w:t>
      </w:r>
      <w:proofErr w:type="spellEnd"/>
      <w:r w:rsidRPr="0012618A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the </w:t>
      </w:r>
      <w:proofErr w:type="spellStart"/>
      <w:r w:rsidRPr="0012618A">
        <w:rPr>
          <w:rFonts w:eastAsia="Times New Roman" w:cstheme="minorHAnsi"/>
          <w:color w:val="1D2129"/>
          <w:sz w:val="24"/>
          <w:szCs w:val="24"/>
          <w:lang w:eastAsia="it-IT"/>
        </w:rPr>
        <w:t>entire</w:t>
      </w:r>
      <w:proofErr w:type="spellEnd"/>
      <w:r w:rsidRPr="0012618A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world. </w:t>
      </w:r>
    </w:p>
    <w:p w:rsidR="00C01E7C" w:rsidRDefault="00C01E7C" w:rsidP="00853691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  <w:lang w:eastAsia="it-IT"/>
        </w:rPr>
      </w:pPr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The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hearts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of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the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students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of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r w:rsidRPr="0012618A">
        <w:rPr>
          <w:rFonts w:eastAsia="Times New Roman" w:cstheme="minorHAnsi"/>
          <w:color w:val="1D2129"/>
          <w:sz w:val="24"/>
          <w:szCs w:val="24"/>
          <w:lang w:eastAsia="it-IT"/>
        </w:rPr>
        <w:t xml:space="preserve">Scuola Primaria e Secondaria di I grado di Sant'Elia a </w:t>
      </w:r>
      <w:proofErr w:type="spellStart"/>
      <w:r w:rsidRPr="0012618A">
        <w:rPr>
          <w:rFonts w:eastAsia="Times New Roman" w:cstheme="minorHAnsi"/>
          <w:color w:val="1D2129"/>
          <w:sz w:val="24"/>
          <w:szCs w:val="24"/>
          <w:lang w:eastAsia="it-IT"/>
        </w:rPr>
        <w:t>Pianisi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beat in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unison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with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the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hearts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of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all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the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students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of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the world. The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message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for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the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preservation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of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our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Planet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>started</w:t>
      </w:r>
      <w:proofErr w:type="spellEnd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at </w:t>
      </w:r>
      <w:proofErr w:type="spellStart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>School</w:t>
      </w:r>
      <w:proofErr w:type="spellEnd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 xml:space="preserve">. </w:t>
      </w:r>
      <w:proofErr w:type="spellStart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>Our</w:t>
      </w:r>
      <w:proofErr w:type="spellEnd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>students</w:t>
      </w:r>
      <w:proofErr w:type="spellEnd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>also</w:t>
      </w:r>
      <w:proofErr w:type="spellEnd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>interviewed</w:t>
      </w:r>
      <w:proofErr w:type="spellEnd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>our</w:t>
      </w:r>
      <w:proofErr w:type="spellEnd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>mayor</w:t>
      </w:r>
      <w:proofErr w:type="spellEnd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and some </w:t>
      </w:r>
      <w:proofErr w:type="spellStart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>citizens</w:t>
      </w:r>
      <w:proofErr w:type="spellEnd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>they</w:t>
      </w:r>
      <w:proofErr w:type="spellEnd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>met</w:t>
      </w:r>
      <w:proofErr w:type="spellEnd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>during</w:t>
      </w:r>
      <w:proofErr w:type="spellEnd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the </w:t>
      </w:r>
      <w:proofErr w:type="spellStart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>event</w:t>
      </w:r>
      <w:proofErr w:type="spellEnd"/>
      <w:r w:rsidR="003342E8">
        <w:rPr>
          <w:rFonts w:eastAsia="Times New Roman" w:cstheme="minorHAnsi"/>
          <w:color w:val="1D2129"/>
          <w:sz w:val="24"/>
          <w:szCs w:val="24"/>
          <w:lang w:eastAsia="it-IT"/>
        </w:rPr>
        <w:t xml:space="preserve">. </w:t>
      </w:r>
    </w:p>
    <w:p w:rsidR="00172A99" w:rsidRDefault="00172A99" w:rsidP="0012618A">
      <w:pPr>
        <w:shd w:val="clear" w:color="auto" w:fill="FFFFFF"/>
        <w:spacing w:before="240" w:after="240"/>
        <w:rPr>
          <w:rFonts w:eastAsia="Times New Roman" w:cstheme="minorHAnsi"/>
          <w:color w:val="1D2129"/>
          <w:sz w:val="24"/>
          <w:szCs w:val="24"/>
          <w:lang w:eastAsia="it-IT"/>
        </w:rPr>
      </w:pPr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    </w:t>
      </w:r>
      <w:r>
        <w:rPr>
          <w:rFonts w:eastAsia="Times New Roman" w:cstheme="minorHAnsi"/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3068317" cy="2301240"/>
            <wp:effectExtent l="19050" t="0" r="0" b="0"/>
            <wp:docPr id="18" name="Immagine 6" descr="C:\Users\Fausto\Pictures\Erasmus+ 2018-2020 Grecia\Attività per la Croazia\IMG_20190315_10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usto\Pictures\Erasmus+ 2018-2020 Grecia\Attività per la Croazia\IMG_20190315_101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47" cy="230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</w:p>
    <w:p w:rsidR="00172A99" w:rsidRDefault="00172A99" w:rsidP="0012618A">
      <w:pPr>
        <w:shd w:val="clear" w:color="auto" w:fill="FFFFFF"/>
        <w:spacing w:before="240" w:after="240"/>
        <w:rPr>
          <w:rFonts w:eastAsia="Times New Roman" w:cstheme="minorHAnsi"/>
          <w:color w:val="1D2129"/>
          <w:sz w:val="24"/>
          <w:szCs w:val="24"/>
          <w:lang w:eastAsia="it-IT"/>
        </w:rPr>
      </w:pPr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                                            </w:t>
      </w:r>
      <w:r>
        <w:rPr>
          <w:rFonts w:eastAsia="Times New Roman" w:cstheme="minorHAnsi"/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2129790" cy="2839719"/>
            <wp:effectExtent l="19050" t="0" r="3810" b="0"/>
            <wp:docPr id="22" name="Immagine 1" descr="C:\Users\Fausto\Pictures\Erasmus+ 2018-2020 Grecia\Attività per la Croazia\54279255_2402201880034978_3958754374146064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sto\Pictures\Erasmus+ 2018-2020 Grecia\Attività per la Croazia\54279255_2402201880034978_395875437414606438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22" cy="284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                                                                                                   </w:t>
      </w:r>
    </w:p>
    <w:p w:rsidR="00172A99" w:rsidRPr="0012618A" w:rsidRDefault="00172A99" w:rsidP="0012618A">
      <w:pPr>
        <w:shd w:val="clear" w:color="auto" w:fill="FFFFFF"/>
        <w:spacing w:before="240" w:after="240"/>
        <w:rPr>
          <w:rFonts w:eastAsia="Times New Roman" w:cstheme="minorHAnsi"/>
          <w:color w:val="1D2129"/>
          <w:sz w:val="24"/>
          <w:szCs w:val="24"/>
          <w:lang w:eastAsia="it-IT"/>
        </w:rPr>
      </w:pPr>
      <w:r>
        <w:rPr>
          <w:rFonts w:eastAsia="Times New Roman" w:cstheme="minorHAnsi"/>
          <w:color w:val="1D2129"/>
          <w:sz w:val="24"/>
          <w:szCs w:val="24"/>
          <w:lang w:eastAsia="it-IT"/>
        </w:rPr>
        <w:lastRenderedPageBreak/>
        <w:t xml:space="preserve">                                            </w:t>
      </w:r>
      <w:r>
        <w:rPr>
          <w:rFonts w:eastAsia="Times New Roman" w:cstheme="minorHAnsi"/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3402330" cy="2550950"/>
            <wp:effectExtent l="19050" t="0" r="7620" b="0"/>
            <wp:docPr id="14" name="Immagine 2" descr="C:\Users\Fausto\Pictures\Erasmus+ 2018-2020 Grecia\Attività per la Croazia\IMG_20190315_110050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usto\Pictures\Erasmus+ 2018-2020 Grecia\Attività per la Croazia\IMG_20190315_110050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86" cy="255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1B" w:rsidRDefault="00172A99" w:rsidP="0081571E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  <w:r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3554730" cy="2665215"/>
            <wp:effectExtent l="19050" t="0" r="7620" b="0"/>
            <wp:docPr id="15" name="Immagine 3" descr="C:\Users\Fausto\Pictures\Erasmus+ 2018-2020 Grecia\Attività per la Croazia\53742492_2402201906701642_5892710368655966208_n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usto\Pictures\Erasmus+ 2018-2020 Grecia\Attività per la Croazia\53742492_2402201906701642_5892710368655966208_n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954" cy="266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869" w:rsidRDefault="00172A99" w:rsidP="0081571E">
      <w:pPr>
        <w:shd w:val="clear" w:color="auto" w:fill="FFFFFF"/>
        <w:spacing w:before="240" w:after="240"/>
        <w:rPr>
          <w:rFonts w:eastAsia="Times New Roman" w:cstheme="minorHAnsi"/>
          <w:color w:val="1D2129"/>
          <w:sz w:val="24"/>
          <w:szCs w:val="24"/>
          <w:lang w:eastAsia="it-IT"/>
        </w:rPr>
      </w:pPr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                                     </w:t>
      </w:r>
      <w:r>
        <w:rPr>
          <w:rFonts w:eastAsia="Times New Roman" w:cstheme="minorHAnsi"/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3661410" cy="2745200"/>
            <wp:effectExtent l="19050" t="0" r="0" b="0"/>
            <wp:docPr id="16" name="Immagine 4" descr="C:\Users\Fausto\Pictures\Erasmus+ 2018-2020 Grecia\Attività per la Croazia\53870564_2402201983368301_2394182240155205632_n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usto\Pictures\Erasmus+ 2018-2020 Grecia\Attività per la Croazia\53870564_2402201983368301_2394182240155205632_n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547" cy="274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869" w:rsidRDefault="00C512EB" w:rsidP="0081571E">
      <w:pPr>
        <w:shd w:val="clear" w:color="auto" w:fill="FFFFFF"/>
        <w:spacing w:before="240" w:after="240"/>
        <w:rPr>
          <w:rFonts w:eastAsia="Times New Roman" w:cstheme="minorHAnsi"/>
          <w:color w:val="1D2129"/>
          <w:sz w:val="24"/>
          <w:szCs w:val="24"/>
          <w:lang w:eastAsia="it-IT"/>
        </w:rPr>
      </w:pPr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                                                </w:t>
      </w:r>
    </w:p>
    <w:p w:rsidR="008E193A" w:rsidRDefault="00C512EB" w:rsidP="0081571E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                            </w:t>
      </w:r>
      <w:r w:rsidR="008E193A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 </w:t>
      </w:r>
    </w:p>
    <w:p w:rsidR="00F30B7E" w:rsidRPr="00D12435" w:rsidRDefault="00172A99" w:rsidP="00D12435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  <w:r>
        <w:rPr>
          <w:rFonts w:eastAsia="Times New Roman" w:cstheme="minorHAnsi"/>
          <w:color w:val="1D2129"/>
          <w:sz w:val="28"/>
          <w:szCs w:val="28"/>
          <w:lang w:eastAsia="it-IT"/>
        </w:rPr>
        <w:lastRenderedPageBreak/>
        <w:t xml:space="preserve">       </w:t>
      </w:r>
      <w:r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4789170" cy="2394585"/>
            <wp:effectExtent l="19050" t="0" r="0" b="0"/>
            <wp:docPr id="17" name="Immagine 5" descr="C:\Users\Fausto\Pictures\Erasmus+ 2018-2020 Grecia\Attività per la Croazia\54268281_2402201850034981_3199108297391079424_o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usto\Pictures\Erasmus+ 2018-2020 Grecia\Attività per la Croazia\54268281_2402201850034981_3199108297391079424_o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28" cy="239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        </w:t>
      </w:r>
      <w:r w:rsidR="00D12435" w:rsidRPr="00D12435">
        <w:rPr>
          <w:rFonts w:eastAsia="Times New Roman" w:cstheme="minorHAnsi"/>
          <w:vanish/>
          <w:color w:val="1D2129"/>
          <w:sz w:val="28"/>
          <w:szCs w:val="28"/>
          <w:lang w:eastAsia="it-IT"/>
        </w:rPr>
        <w:t xml:space="preserve"> magnifico evento che oltre a far riflettere sull'importanza di fermare i Cambiamenti climatici mette in atto quelle capacità e competenze metacognitive che permetteranno agli studenti di divenire persone consapevoli del loro Essere e del legame indissolubile che esiste tra Esseri umani e ambiente.</w:t>
      </w:r>
      <w:r w:rsidR="00D12435" w:rsidRPr="00D12435">
        <w:rPr>
          <w:rFonts w:eastAsia="Times New Roman" w:cstheme="minorHAnsi"/>
          <w:vanish/>
          <w:color w:val="1D2129"/>
          <w:sz w:val="28"/>
          <w:szCs w:val="28"/>
          <w:lang w:eastAsia="it-IT"/>
        </w:rPr>
        <w:br/>
        <w:t>GLI ALUNNI SONO STATI PROTAGONISTI BRILLANTI, ORIGINALI E COMPETENTI.Ringraziamo il Dirigente Scolastico, il Sindaco di Sant'Elia a Pianisi, il Rappresentante dell' Arma dei Carabinieri, i Rappresentanti delle Associazioni locali, gli Studenti e le Famiglie. La loro partecipazione sottolinea l'importanza che il nostro territorio riconosce al Progetto ERASMUS PLUS.</w:t>
      </w:r>
      <w:r w:rsidR="00D12435" w:rsidRPr="00D12435">
        <w:rPr>
          <w:rFonts w:cstheme="minorHAnsi"/>
          <w:vanish/>
          <w:color w:val="1D2129"/>
          <w:sz w:val="28"/>
          <w:szCs w:val="28"/>
        </w:rPr>
        <w:t xml:space="preserve"> magnifico evento che oltre a far riflettere sull'importanza di fermare i Cambiamenti climatici mette in atto quelle capacità e competenze metacognitive che permetteranno agli studenti di divenire persone consapevoli del loro Essere e del legame indissolubile che esiste tra Esseri umani e ambiente.</w:t>
      </w:r>
      <w:r w:rsidR="00D12435" w:rsidRPr="00D12435">
        <w:rPr>
          <w:rFonts w:cstheme="minorHAnsi"/>
          <w:vanish/>
          <w:color w:val="1D2129"/>
          <w:sz w:val="28"/>
          <w:szCs w:val="28"/>
        </w:rPr>
        <w:br/>
        <w:t>GLI ALUNNI SONO STATI PROTAGONISTI BRILLANTI, ORIGINALI E COMPETENTI.Ringraziamo il Dirigente Scolastico, il Sindaco di Sant'Elia a Pianisi, il Rappresentante dell' Arma dei Carabinieri, i Rappresentanti delle Associazioni locali, gli Studenti e le Famiglie. La loro partecipazione sottolinea l'importanza che il nostro territorio riconosce al Progetto ERASMUS PLUS</w:t>
      </w:r>
    </w:p>
    <w:p w:rsidR="008E193A" w:rsidRDefault="008E193A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         </w:t>
      </w:r>
    </w:p>
    <w:p w:rsidR="005C3E05" w:rsidRDefault="008E193A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  </w:t>
      </w:r>
    </w:p>
    <w:p w:rsidR="00EE2EA6" w:rsidRDefault="004E2AF4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       </w:t>
      </w:r>
    </w:p>
    <w:p w:rsidR="004E2AF4" w:rsidRDefault="005B47D2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               </w:t>
      </w:r>
      <w:r w:rsidR="004E2AF4">
        <w:rPr>
          <w:color w:val="1D2129"/>
          <w:sz w:val="24"/>
          <w:szCs w:val="24"/>
        </w:rPr>
        <w:t xml:space="preserve">                                 </w:t>
      </w:r>
    </w:p>
    <w:p w:rsidR="004E2AF4" w:rsidRDefault="00EE2EA6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                                </w:t>
      </w:r>
    </w:p>
    <w:p w:rsidR="00EE2EA6" w:rsidRDefault="004E2AF4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</w:t>
      </w:r>
      <w:r w:rsidR="00172A99">
        <w:rPr>
          <w:color w:val="1D2129"/>
          <w:sz w:val="24"/>
          <w:szCs w:val="24"/>
        </w:rPr>
        <w:t xml:space="preserve">      </w:t>
      </w:r>
      <w:r>
        <w:rPr>
          <w:color w:val="1D2129"/>
          <w:sz w:val="24"/>
          <w:szCs w:val="24"/>
        </w:rPr>
        <w:t xml:space="preserve">   </w:t>
      </w:r>
      <w:r w:rsidR="00172A99">
        <w:rPr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4042410" cy="3030861"/>
            <wp:effectExtent l="19050" t="0" r="0" b="0"/>
            <wp:docPr id="23" name="Immagine 7" descr="C:\Users\Fausto\Pictures\Erasmus+ 2018-2020 Grecia\Attività per la Croazia\IMG_20190315_113553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usto\Pictures\Erasmus+ 2018-2020 Grecia\Attività per la Croazia\IMG_20190315_113553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65" cy="303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2129"/>
          <w:sz w:val="24"/>
          <w:szCs w:val="24"/>
        </w:rPr>
        <w:t xml:space="preserve">                            </w:t>
      </w:r>
    </w:p>
    <w:p w:rsidR="00EE2EA6" w:rsidRDefault="00EE2EA6">
      <w:pPr>
        <w:rPr>
          <w:color w:val="1D2129"/>
          <w:sz w:val="24"/>
          <w:szCs w:val="24"/>
        </w:rPr>
      </w:pPr>
    </w:p>
    <w:p w:rsidR="00EE2EA6" w:rsidRDefault="00EE2EA6">
      <w:pPr>
        <w:rPr>
          <w:color w:val="1D2129"/>
          <w:sz w:val="24"/>
          <w:szCs w:val="24"/>
        </w:rPr>
      </w:pPr>
    </w:p>
    <w:p w:rsidR="00EE2EA6" w:rsidRDefault="005B47D2">
      <w:pPr>
        <w:rPr>
          <w:color w:val="1D2129"/>
          <w:sz w:val="24"/>
          <w:szCs w:val="24"/>
        </w:rPr>
      </w:pPr>
      <w:r>
        <w:rPr>
          <w:noProof/>
          <w:color w:val="1D2129"/>
          <w:sz w:val="24"/>
          <w:szCs w:val="24"/>
          <w:lang w:eastAsia="it-IT"/>
        </w:rPr>
        <w:t xml:space="preserve">                     </w:t>
      </w:r>
    </w:p>
    <w:p w:rsidR="00EE2EA6" w:rsidRDefault="00EE2EA6">
      <w:pPr>
        <w:rPr>
          <w:color w:val="1D2129"/>
          <w:sz w:val="24"/>
          <w:szCs w:val="24"/>
        </w:rPr>
      </w:pPr>
    </w:p>
    <w:p w:rsidR="00EE2EA6" w:rsidRDefault="00EE2EA6">
      <w:pPr>
        <w:rPr>
          <w:color w:val="1D2129"/>
          <w:sz w:val="24"/>
          <w:szCs w:val="24"/>
        </w:rPr>
      </w:pPr>
    </w:p>
    <w:p w:rsidR="004E2AF4" w:rsidRDefault="004E2AF4">
      <w:pPr>
        <w:rPr>
          <w:color w:val="1D2129"/>
          <w:sz w:val="24"/>
          <w:szCs w:val="24"/>
        </w:rPr>
      </w:pPr>
    </w:p>
    <w:p w:rsidR="008E193A" w:rsidRDefault="008E193A">
      <w:pPr>
        <w:rPr>
          <w:color w:val="1D2129"/>
          <w:sz w:val="24"/>
          <w:szCs w:val="24"/>
        </w:rPr>
      </w:pPr>
    </w:p>
    <w:p w:rsidR="008E193A" w:rsidRDefault="008E193A">
      <w:pPr>
        <w:rPr>
          <w:color w:val="1D2129"/>
          <w:sz w:val="24"/>
          <w:szCs w:val="24"/>
        </w:rPr>
      </w:pPr>
    </w:p>
    <w:p w:rsidR="008E193A" w:rsidRDefault="008E193A">
      <w:pPr>
        <w:rPr>
          <w:color w:val="1D2129"/>
          <w:sz w:val="24"/>
          <w:szCs w:val="24"/>
        </w:rPr>
      </w:pPr>
    </w:p>
    <w:p w:rsidR="00447DE0" w:rsidRPr="00D12435" w:rsidRDefault="0065044D">
      <w:pPr>
        <w:rPr>
          <w:vanish/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                        </w:t>
      </w:r>
      <w:r w:rsidR="004E2AF4">
        <w:rPr>
          <w:noProof/>
          <w:vanish/>
          <w:color w:val="1D2129"/>
          <w:sz w:val="24"/>
          <w:szCs w:val="24"/>
          <w:lang w:eastAsia="it-IT"/>
        </w:rPr>
        <w:drawing>
          <wp:inline distT="0" distB="0" distL="0" distR="0">
            <wp:extent cx="6120130" cy="4590415"/>
            <wp:effectExtent l="114300" t="76200" r="90170" b="76835"/>
            <wp:docPr id="10" name="Immagine 9" descr="IMG-20190215-WA0007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7 (FILEminimizer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E2AF4">
        <w:rPr>
          <w:noProof/>
          <w:vanish/>
          <w:color w:val="1D2129"/>
          <w:sz w:val="24"/>
          <w:szCs w:val="24"/>
          <w:lang w:eastAsia="it-IT"/>
        </w:rPr>
        <w:drawing>
          <wp:inline distT="0" distB="0" distL="0" distR="0">
            <wp:extent cx="6120130" cy="4590415"/>
            <wp:effectExtent l="19050" t="0" r="0" b="0"/>
            <wp:docPr id="8" name="Immagine 7" descr="IMG-20190215-WA0007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7 (FILEminimizer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AF4">
        <w:rPr>
          <w:noProof/>
          <w:vanish/>
          <w:color w:val="1D2129"/>
          <w:sz w:val="24"/>
          <w:szCs w:val="24"/>
          <w:lang w:eastAsia="it-IT"/>
        </w:rPr>
        <w:drawing>
          <wp:inline distT="0" distB="0" distL="0" distR="0">
            <wp:extent cx="6120130" cy="4590415"/>
            <wp:effectExtent l="247650" t="228600" r="223520" b="210185"/>
            <wp:docPr id="6" name="Immagine 5" descr="IMG-201902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E2AF4">
        <w:rPr>
          <w:noProof/>
          <w:vanish/>
          <w:color w:val="1D2129"/>
          <w:sz w:val="24"/>
          <w:szCs w:val="24"/>
          <w:lang w:eastAsia="it-IT"/>
        </w:rPr>
        <w:drawing>
          <wp:inline distT="0" distB="0" distL="0" distR="0">
            <wp:extent cx="6120130" cy="4590415"/>
            <wp:effectExtent l="19050" t="0" r="0" b="0"/>
            <wp:docPr id="3" name="Immagine 2" descr="IMG-20190215-WA0007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7 (FILEminimizer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35" w:rsidRPr="00D12435" w:rsidRDefault="00D12435">
      <w:pPr>
        <w:rPr>
          <w:sz w:val="24"/>
          <w:szCs w:val="24"/>
        </w:rPr>
      </w:pPr>
    </w:p>
    <w:sectPr w:rsidR="00D12435" w:rsidRPr="00D12435" w:rsidSect="00F30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2435"/>
    <w:rsid w:val="0000631A"/>
    <w:rsid w:val="000921EC"/>
    <w:rsid w:val="00092640"/>
    <w:rsid w:val="000A4377"/>
    <w:rsid w:val="000B0B21"/>
    <w:rsid w:val="000B6924"/>
    <w:rsid w:val="0012618A"/>
    <w:rsid w:val="00131A64"/>
    <w:rsid w:val="001355A4"/>
    <w:rsid w:val="00161B18"/>
    <w:rsid w:val="00172A99"/>
    <w:rsid w:val="001F3B16"/>
    <w:rsid w:val="0022263C"/>
    <w:rsid w:val="002C25E0"/>
    <w:rsid w:val="00302532"/>
    <w:rsid w:val="003342E8"/>
    <w:rsid w:val="00382671"/>
    <w:rsid w:val="003A42AE"/>
    <w:rsid w:val="003B7A47"/>
    <w:rsid w:val="003F6541"/>
    <w:rsid w:val="004371E8"/>
    <w:rsid w:val="00447DE0"/>
    <w:rsid w:val="004D6F3C"/>
    <w:rsid w:val="004E2AF4"/>
    <w:rsid w:val="004E3914"/>
    <w:rsid w:val="004F23A3"/>
    <w:rsid w:val="00506E11"/>
    <w:rsid w:val="005B361D"/>
    <w:rsid w:val="005B47D2"/>
    <w:rsid w:val="005C3E05"/>
    <w:rsid w:val="005F34E1"/>
    <w:rsid w:val="00644F80"/>
    <w:rsid w:val="0065044D"/>
    <w:rsid w:val="006B593F"/>
    <w:rsid w:val="006F51E0"/>
    <w:rsid w:val="007F20AB"/>
    <w:rsid w:val="0081571E"/>
    <w:rsid w:val="00840AE8"/>
    <w:rsid w:val="0084147F"/>
    <w:rsid w:val="00853691"/>
    <w:rsid w:val="008E193A"/>
    <w:rsid w:val="00933A28"/>
    <w:rsid w:val="00A17FDA"/>
    <w:rsid w:val="00A255FA"/>
    <w:rsid w:val="00A40BFB"/>
    <w:rsid w:val="00B06FCE"/>
    <w:rsid w:val="00C01E7C"/>
    <w:rsid w:val="00C512EB"/>
    <w:rsid w:val="00C55F01"/>
    <w:rsid w:val="00D11EB5"/>
    <w:rsid w:val="00D12435"/>
    <w:rsid w:val="00D53869"/>
    <w:rsid w:val="00D62D1B"/>
    <w:rsid w:val="00D80547"/>
    <w:rsid w:val="00D95B59"/>
    <w:rsid w:val="00E02663"/>
    <w:rsid w:val="00E2641A"/>
    <w:rsid w:val="00E33829"/>
    <w:rsid w:val="00EE2EA6"/>
    <w:rsid w:val="00F008A0"/>
    <w:rsid w:val="00F30B7E"/>
    <w:rsid w:val="00F567C3"/>
    <w:rsid w:val="00F6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B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0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5764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5593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0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3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4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92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4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05896">
                                                                  <w:marLeft w:val="-21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03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DDDFE2"/>
                                                                        <w:left w:val="single" w:sz="4" w:space="0" w:color="DDDFE2"/>
                                                                        <w:bottom w:val="single" w:sz="4" w:space="0" w:color="DDDFE2"/>
                                                                        <w:right w:val="single" w:sz="4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77427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45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89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10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7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905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097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841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153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792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031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3897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6178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358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3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0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01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13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005">
                                                                  <w:marLeft w:val="-21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88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DDDFE2"/>
                                                                        <w:left w:val="single" w:sz="4" w:space="0" w:color="DDDFE2"/>
                                                                        <w:bottom w:val="single" w:sz="4" w:space="0" w:color="DDDFE2"/>
                                                                        <w:right w:val="single" w:sz="4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80461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232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88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80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693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Fausto</cp:lastModifiedBy>
  <cp:revision>7</cp:revision>
  <dcterms:created xsi:type="dcterms:W3CDTF">2019-03-16T09:37:00Z</dcterms:created>
  <dcterms:modified xsi:type="dcterms:W3CDTF">2019-03-16T10:10:00Z</dcterms:modified>
</cp:coreProperties>
</file>