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F" w:rsidRDefault="00AE5B8F">
      <w:pPr>
        <w:rPr>
          <w:lang w:val="en-US"/>
        </w:rPr>
      </w:pPr>
    </w:p>
    <w:p w:rsidR="00BD6EAE" w:rsidRDefault="00BD6EAE" w:rsidP="00BD6EA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LESSON</w:t>
      </w:r>
    </w:p>
    <w:p w:rsidR="00BD6EAE" w:rsidRDefault="00BD6EAE" w:rsidP="00BD6EA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Climate Change</w:t>
      </w:r>
    </w:p>
    <w:p w:rsidR="00BD6EAE" w:rsidRPr="00071B9D" w:rsidRDefault="00BD6EAE" w:rsidP="00BD6EA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Natural </w:t>
      </w:r>
      <w:r w:rsidR="00AD1496">
        <w:rPr>
          <w:sz w:val="32"/>
          <w:lang w:val="en-US"/>
        </w:rPr>
        <w:t>process or human intervention</w:t>
      </w:r>
    </w:p>
    <w:p w:rsidR="00AD1496" w:rsidRDefault="00AD1496" w:rsidP="005D46F9">
      <w:pPr>
        <w:rPr>
          <w:sz w:val="32"/>
          <w:lang w:val="en-US"/>
        </w:rPr>
      </w:pPr>
      <w:r w:rsidRPr="00AD1496">
        <w:rPr>
          <w:b/>
          <w:sz w:val="32"/>
          <w:lang w:val="en-US"/>
        </w:rPr>
        <w:t>Teachers</w:t>
      </w:r>
      <w:r>
        <w:rPr>
          <w:sz w:val="32"/>
          <w:lang w:val="en-US"/>
        </w:rPr>
        <w:t xml:space="preserve">: </w:t>
      </w:r>
      <w:proofErr w:type="gramStart"/>
      <w:r>
        <w:rPr>
          <w:sz w:val="32"/>
          <w:lang w:val="en-US"/>
        </w:rPr>
        <w:t xml:space="preserve">Aphrodite  </w:t>
      </w:r>
      <w:proofErr w:type="spellStart"/>
      <w:r>
        <w:rPr>
          <w:sz w:val="32"/>
          <w:lang w:val="en-US"/>
        </w:rPr>
        <w:t>Efstratiou</w:t>
      </w:r>
      <w:proofErr w:type="spellEnd"/>
      <w:proofErr w:type="gramEnd"/>
      <w:r>
        <w:rPr>
          <w:sz w:val="32"/>
          <w:lang w:val="en-US"/>
        </w:rPr>
        <w:t xml:space="preserve"> (Geography teacher) and </w:t>
      </w:r>
      <w:proofErr w:type="spellStart"/>
      <w:r>
        <w:rPr>
          <w:sz w:val="32"/>
          <w:lang w:val="en-US"/>
        </w:rPr>
        <w:t>Vaielike</w:t>
      </w:r>
      <w:proofErr w:type="spellEnd"/>
      <w:r>
        <w:rPr>
          <w:sz w:val="32"/>
          <w:lang w:val="en-US"/>
        </w:rPr>
        <w:t xml:space="preserve">  </w:t>
      </w:r>
      <w:proofErr w:type="spellStart"/>
      <w:r>
        <w:rPr>
          <w:sz w:val="32"/>
          <w:lang w:val="en-US"/>
        </w:rPr>
        <w:t>Maridaki</w:t>
      </w:r>
      <w:proofErr w:type="spellEnd"/>
      <w:r>
        <w:rPr>
          <w:sz w:val="32"/>
          <w:lang w:val="en-US"/>
        </w:rPr>
        <w:t xml:space="preserve"> (Ancient and new Greek teacher)</w:t>
      </w:r>
    </w:p>
    <w:p w:rsidR="00AD1496" w:rsidRDefault="005D46F9" w:rsidP="005D46F9">
      <w:pPr>
        <w:rPr>
          <w:sz w:val="32"/>
          <w:lang w:val="en-US"/>
        </w:rPr>
      </w:pPr>
      <w:r w:rsidRPr="00AD1496">
        <w:rPr>
          <w:b/>
          <w:sz w:val="32"/>
          <w:lang w:val="en-US"/>
        </w:rPr>
        <w:t>Time</w:t>
      </w:r>
      <w:r>
        <w:rPr>
          <w:sz w:val="32"/>
          <w:lang w:val="en-US"/>
        </w:rPr>
        <w:t>:</w:t>
      </w:r>
      <w:r w:rsidR="00AD1496">
        <w:rPr>
          <w:sz w:val="32"/>
          <w:lang w:val="en-US"/>
        </w:rPr>
        <w:t xml:space="preserve"> 45min</w:t>
      </w:r>
    </w:p>
    <w:p w:rsidR="00BD6EAE" w:rsidRDefault="005D46F9">
      <w:pPr>
        <w:rPr>
          <w:sz w:val="32"/>
          <w:lang w:val="en-US"/>
        </w:rPr>
      </w:pPr>
      <w:proofErr w:type="gramStart"/>
      <w:r w:rsidRPr="005D46F9">
        <w:rPr>
          <w:b/>
          <w:sz w:val="32"/>
          <w:lang w:val="en-US"/>
        </w:rPr>
        <w:t>Level</w:t>
      </w:r>
      <w:r>
        <w:rPr>
          <w:b/>
          <w:sz w:val="32"/>
          <w:lang w:val="en-US"/>
        </w:rPr>
        <w:t xml:space="preserve"> :</w:t>
      </w:r>
      <w:proofErr w:type="gramEnd"/>
      <w:r>
        <w:rPr>
          <w:b/>
          <w:sz w:val="32"/>
          <w:lang w:val="en-US"/>
        </w:rPr>
        <w:t xml:space="preserve"> </w:t>
      </w:r>
      <w:r>
        <w:rPr>
          <w:sz w:val="32"/>
          <w:lang w:val="en-US"/>
        </w:rPr>
        <w:t>Intermediate</w:t>
      </w:r>
    </w:p>
    <w:p w:rsidR="00AE5B8F" w:rsidRPr="005D46F9" w:rsidRDefault="005D46F9">
      <w:pPr>
        <w:rPr>
          <w:b/>
          <w:sz w:val="32"/>
          <w:lang w:val="en-US"/>
        </w:rPr>
      </w:pPr>
      <w:r w:rsidRPr="005D46F9">
        <w:rPr>
          <w:b/>
          <w:sz w:val="32"/>
          <w:lang w:val="en-US"/>
        </w:rPr>
        <w:t>OBJECTIVES- GOAL</w:t>
      </w:r>
    </w:p>
    <w:p w:rsidR="0083360C" w:rsidRPr="00AE5B8F" w:rsidRDefault="00C84943">
      <w:pPr>
        <w:rPr>
          <w:sz w:val="32"/>
          <w:lang w:val="en-US"/>
        </w:rPr>
      </w:pPr>
      <w:r w:rsidRPr="00AE5B8F">
        <w:rPr>
          <w:sz w:val="32"/>
          <w:lang w:val="en-US"/>
        </w:rPr>
        <w:t>1. Understand</w:t>
      </w:r>
      <w:r w:rsidR="000E05E9" w:rsidRPr="00AE5B8F">
        <w:rPr>
          <w:sz w:val="32"/>
          <w:lang w:val="en-US"/>
        </w:rPr>
        <w:t xml:space="preserve"> the anthropogenic factors that influence climate change</w:t>
      </w:r>
    </w:p>
    <w:p w:rsidR="000E05E9" w:rsidRPr="00AE5B8F" w:rsidRDefault="00C84943">
      <w:pPr>
        <w:rPr>
          <w:sz w:val="32"/>
          <w:lang w:val="en-US"/>
        </w:rPr>
      </w:pPr>
      <w:r w:rsidRPr="00AE5B8F">
        <w:rPr>
          <w:sz w:val="32"/>
          <w:lang w:val="en-US"/>
        </w:rPr>
        <w:t>2. Explore the causes of climate change</w:t>
      </w:r>
    </w:p>
    <w:p w:rsidR="00C84943" w:rsidRPr="00BD6EAE" w:rsidRDefault="00C84943">
      <w:pPr>
        <w:rPr>
          <w:sz w:val="32"/>
          <w:lang w:val="en-US"/>
        </w:rPr>
      </w:pPr>
      <w:r w:rsidRPr="00AE5B8F">
        <w:rPr>
          <w:sz w:val="32"/>
          <w:lang w:val="en-US"/>
        </w:rPr>
        <w:t>3. To recognize the dangers of climate change</w:t>
      </w:r>
    </w:p>
    <w:p w:rsidR="004F3F92" w:rsidRPr="00AE5B8F" w:rsidRDefault="004F3F92">
      <w:pPr>
        <w:rPr>
          <w:sz w:val="32"/>
          <w:lang w:val="en-US"/>
        </w:rPr>
      </w:pPr>
      <w:r w:rsidRPr="00AE5B8F">
        <w:rPr>
          <w:sz w:val="32"/>
          <w:lang w:val="en-US"/>
        </w:rPr>
        <w:t>4. Understand the necessity of using environmentally friendly forms of energy</w:t>
      </w:r>
    </w:p>
    <w:p w:rsidR="007E4B6A" w:rsidRPr="00AE5B8F" w:rsidRDefault="007E4B6A">
      <w:pPr>
        <w:rPr>
          <w:sz w:val="32"/>
          <w:lang w:val="en-US"/>
        </w:rPr>
      </w:pPr>
      <w:r w:rsidRPr="00AE5B8F">
        <w:rPr>
          <w:sz w:val="32"/>
          <w:lang w:val="en-US"/>
        </w:rPr>
        <w:t>5. To mobilize their creative thinking, critical ability and imagination</w:t>
      </w:r>
    </w:p>
    <w:p w:rsidR="004F3F92" w:rsidRDefault="007E4B6A">
      <w:pPr>
        <w:rPr>
          <w:sz w:val="32"/>
          <w:lang w:val="en-US"/>
        </w:rPr>
      </w:pPr>
      <w:r w:rsidRPr="00AE5B8F">
        <w:rPr>
          <w:sz w:val="32"/>
          <w:lang w:val="en-US"/>
        </w:rPr>
        <w:t xml:space="preserve"> </w:t>
      </w:r>
      <w:r w:rsidR="005D46F9">
        <w:rPr>
          <w:sz w:val="32"/>
          <w:lang w:val="en-US"/>
        </w:rPr>
        <w:t xml:space="preserve">       </w:t>
      </w:r>
      <w:r w:rsidR="00B346AE" w:rsidRPr="00AE5B8F">
        <w:rPr>
          <w:sz w:val="32"/>
          <w:lang w:val="en-US"/>
        </w:rPr>
        <w:t xml:space="preserve">The ultimate </w:t>
      </w:r>
      <w:r w:rsidR="00B346AE" w:rsidRPr="005D46F9">
        <w:rPr>
          <w:b/>
          <w:sz w:val="32"/>
          <w:lang w:val="en-US"/>
        </w:rPr>
        <w:t>goal</w:t>
      </w:r>
      <w:r w:rsidR="00B346AE" w:rsidRPr="00AE5B8F">
        <w:rPr>
          <w:sz w:val="32"/>
          <w:lang w:val="en-US"/>
        </w:rPr>
        <w:t xml:space="preserve"> of the lesson is young students with their own actions and practices to help preserve Europe's climatic conditions.</w:t>
      </w:r>
    </w:p>
    <w:p w:rsidR="005D46F9" w:rsidRDefault="005D46F9">
      <w:pPr>
        <w:rPr>
          <w:sz w:val="32"/>
          <w:lang w:val="en-US"/>
        </w:rPr>
      </w:pPr>
      <w:r w:rsidRPr="005D46F9">
        <w:rPr>
          <w:b/>
          <w:sz w:val="32"/>
          <w:lang w:val="en-US"/>
        </w:rPr>
        <w:t>Required materials and equipment</w:t>
      </w:r>
      <w:r>
        <w:rPr>
          <w:b/>
          <w:sz w:val="32"/>
          <w:lang w:val="en-US"/>
        </w:rPr>
        <w:t xml:space="preserve">:  P.C </w:t>
      </w:r>
      <w:r>
        <w:rPr>
          <w:sz w:val="32"/>
          <w:lang w:val="en-US"/>
        </w:rPr>
        <w:t>and projector</w:t>
      </w:r>
    </w:p>
    <w:p w:rsidR="005D46F9" w:rsidRDefault="005D46F9">
      <w:pPr>
        <w:rPr>
          <w:sz w:val="32"/>
          <w:lang w:val="en-US"/>
        </w:rPr>
      </w:pPr>
      <w:r w:rsidRPr="005D46F9">
        <w:rPr>
          <w:b/>
          <w:sz w:val="32"/>
          <w:lang w:val="en-US"/>
        </w:rPr>
        <w:t>Student grouping</w:t>
      </w:r>
      <w:r>
        <w:rPr>
          <w:b/>
          <w:sz w:val="32"/>
          <w:lang w:val="en-US"/>
        </w:rPr>
        <w:t xml:space="preserve">: </w:t>
      </w:r>
      <w:r w:rsidRPr="005D46F9">
        <w:rPr>
          <w:sz w:val="32"/>
          <w:lang w:val="en-US"/>
        </w:rPr>
        <w:t>small</w:t>
      </w:r>
      <w:r>
        <w:rPr>
          <w:sz w:val="32"/>
          <w:lang w:val="en-US"/>
        </w:rPr>
        <w:t xml:space="preserve"> groups</w:t>
      </w:r>
    </w:p>
    <w:p w:rsidR="005D46F9" w:rsidRDefault="00A82287">
      <w:pPr>
        <w:rPr>
          <w:sz w:val="32"/>
          <w:lang w:val="en-US"/>
        </w:rPr>
      </w:pPr>
      <w:r w:rsidRPr="005D46F9">
        <w:rPr>
          <w:b/>
          <w:sz w:val="32"/>
          <w:lang w:val="en-US"/>
        </w:rPr>
        <w:t>Outline</w:t>
      </w:r>
      <w:r>
        <w:rPr>
          <w:b/>
          <w:sz w:val="32"/>
          <w:lang w:val="en-US"/>
        </w:rPr>
        <w:t>:</w:t>
      </w:r>
      <w:r>
        <w:rPr>
          <w:sz w:val="32"/>
          <w:lang w:val="en-US"/>
        </w:rPr>
        <w:t xml:space="preserve"> A) Investigating the problem</w:t>
      </w:r>
    </w:p>
    <w:p w:rsidR="00A82287" w:rsidRDefault="00A82287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B) Suggestions for resolving the problem</w:t>
      </w:r>
    </w:p>
    <w:p w:rsidR="00B108E8" w:rsidRDefault="00B108E8">
      <w:pPr>
        <w:rPr>
          <w:b/>
          <w:sz w:val="32"/>
          <w:lang w:val="en-US"/>
        </w:rPr>
      </w:pPr>
    </w:p>
    <w:p w:rsidR="00EF7021" w:rsidRDefault="00EF7021">
      <w:pPr>
        <w:rPr>
          <w:sz w:val="32"/>
          <w:lang w:val="en-US"/>
        </w:rPr>
      </w:pPr>
      <w:bookmarkStart w:id="0" w:name="_GoBack"/>
      <w:bookmarkEnd w:id="0"/>
      <w:r w:rsidRPr="00A82287">
        <w:rPr>
          <w:b/>
          <w:sz w:val="32"/>
          <w:lang w:val="en-US"/>
        </w:rPr>
        <w:lastRenderedPageBreak/>
        <w:t>Procedure</w:t>
      </w:r>
      <w:r>
        <w:rPr>
          <w:b/>
          <w:sz w:val="32"/>
          <w:lang w:val="en-US"/>
        </w:rPr>
        <w:t>:</w:t>
      </w:r>
      <w:r w:rsidR="00AB715D">
        <w:rPr>
          <w:sz w:val="32"/>
          <w:lang w:val="en-US"/>
        </w:rPr>
        <w:t xml:space="preserve">  </w:t>
      </w:r>
      <w:r w:rsidRPr="00490D71">
        <w:rPr>
          <w:sz w:val="32"/>
          <w:u w:val="single"/>
          <w:lang w:val="en-US"/>
        </w:rPr>
        <w:t>Investigating the problem</w:t>
      </w:r>
    </w:p>
    <w:p w:rsidR="00A82287" w:rsidRDefault="00EF7021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</w:t>
      </w:r>
      <w:r w:rsidR="00AB715D">
        <w:rPr>
          <w:sz w:val="32"/>
          <w:lang w:val="en-US"/>
        </w:rPr>
        <w:t>Initially, reference is made, to the current situation with regard to the average temperature of the planet and emphasis is placed on the need to keep this temperature rise below 2</w:t>
      </w:r>
      <w:r w:rsidR="00AB715D">
        <w:rPr>
          <w:sz w:val="32"/>
          <w:vertAlign w:val="superscript"/>
          <w:lang w:val="en-US"/>
        </w:rPr>
        <w:t>0</w:t>
      </w:r>
      <w:r w:rsidR="00FC032E">
        <w:rPr>
          <w:sz w:val="32"/>
          <w:lang w:val="en-US"/>
        </w:rPr>
        <w:t>C</w:t>
      </w:r>
    </w:p>
    <w:p w:rsidR="00FC032E" w:rsidRDefault="00411408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</w:t>
      </w:r>
      <w:r w:rsidR="00FC032E">
        <w:rPr>
          <w:sz w:val="32"/>
          <w:lang w:val="en-US"/>
        </w:rPr>
        <w:t xml:space="preserve"> With appropriate questions, students are able to relate the rise in temperature to the increase in carbon dioxide concentration and the role of the greenhouse effect.</w:t>
      </w:r>
    </w:p>
    <w:p w:rsidR="00FC032E" w:rsidRDefault="00FC032E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Then students are looking for human activities that disrupt the concentrations of carbon dioxide in the atmosphere.</w:t>
      </w:r>
    </w:p>
    <w:p w:rsidR="00FC032E" w:rsidRDefault="00FC032E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As all interventions in the operation of a natural phenomenon have their consequences, so human </w:t>
      </w:r>
      <w:r w:rsidR="00A60180">
        <w:rPr>
          <w:sz w:val="32"/>
          <w:lang w:val="en-US"/>
        </w:rPr>
        <w:t>intervention in the functioning of the greenhouse effect, often has devastating consequences for us.</w:t>
      </w:r>
    </w:p>
    <w:p w:rsidR="00EF7021" w:rsidRPr="00490D71" w:rsidRDefault="00EF7021" w:rsidP="00EF7021">
      <w:pPr>
        <w:jc w:val="center"/>
        <w:rPr>
          <w:sz w:val="32"/>
          <w:u w:val="single"/>
          <w:lang w:val="en-US"/>
        </w:rPr>
      </w:pPr>
      <w:r w:rsidRPr="00490D71">
        <w:rPr>
          <w:sz w:val="32"/>
          <w:u w:val="single"/>
          <w:lang w:val="en-US"/>
        </w:rPr>
        <w:t>Suggestions for resolving the problem</w:t>
      </w:r>
    </w:p>
    <w:p w:rsidR="00EF7021" w:rsidRDefault="00AB298B" w:rsidP="00EF7021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Students are aware of more environmentally friendly</w:t>
      </w:r>
    </w:p>
    <w:p w:rsidR="00AB298B" w:rsidRPr="00071B9D" w:rsidRDefault="00AB298B" w:rsidP="00490D71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forms</w:t>
      </w:r>
      <w:proofErr w:type="gramEnd"/>
      <w:r>
        <w:rPr>
          <w:sz w:val="32"/>
          <w:lang w:val="en-US"/>
        </w:rPr>
        <w:t xml:space="preserve"> of energy, than those offered by fossil fuel combustion.</w:t>
      </w:r>
    </w:p>
    <w:p w:rsidR="00361403" w:rsidRDefault="007D4C6C" w:rsidP="00490D71">
      <w:pPr>
        <w:rPr>
          <w:sz w:val="32"/>
          <w:lang w:val="en-US"/>
        </w:rPr>
      </w:pPr>
      <w:r w:rsidRPr="007D4C6C">
        <w:rPr>
          <w:sz w:val="32"/>
          <w:lang w:val="en-US"/>
        </w:rPr>
        <w:t xml:space="preserve">         </w:t>
      </w:r>
      <w:r>
        <w:rPr>
          <w:sz w:val="32"/>
          <w:lang w:val="en-US"/>
        </w:rPr>
        <w:t>Students are encouraged to adopt everyday life habits to save energy and reduce carbon dioxide emissions.</w:t>
      </w:r>
    </w:p>
    <w:p w:rsidR="00361403" w:rsidRDefault="00361403" w:rsidP="00361403">
      <w:pPr>
        <w:jc w:val="center"/>
        <w:rPr>
          <w:b/>
          <w:sz w:val="32"/>
          <w:lang w:val="en-US"/>
        </w:rPr>
      </w:pPr>
      <w:r w:rsidRPr="00361403">
        <w:rPr>
          <w:b/>
          <w:sz w:val="32"/>
          <w:lang w:val="en-US"/>
        </w:rPr>
        <w:t>WORKSEETS</w:t>
      </w:r>
    </w:p>
    <w:p w:rsidR="00361403" w:rsidRDefault="00C15523" w:rsidP="00361403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Finally students control their knowledge with three activities</w:t>
      </w:r>
    </w:p>
    <w:p w:rsidR="00C15523" w:rsidRDefault="00C15523" w:rsidP="00C15523">
      <w:pPr>
        <w:rPr>
          <w:sz w:val="32"/>
          <w:lang w:val="en-US"/>
        </w:rPr>
      </w:pPr>
      <w:r>
        <w:rPr>
          <w:sz w:val="32"/>
          <w:lang w:val="en-US"/>
        </w:rPr>
        <w:t>1) Quiz</w:t>
      </w:r>
    </w:p>
    <w:p w:rsidR="00C15523" w:rsidRDefault="00C15523" w:rsidP="00C15523">
      <w:pPr>
        <w:rPr>
          <w:sz w:val="32"/>
          <w:lang w:val="en-US"/>
        </w:rPr>
      </w:pPr>
      <w:r>
        <w:rPr>
          <w:sz w:val="32"/>
          <w:lang w:val="en-US"/>
        </w:rPr>
        <w:t>2) Crossword</w:t>
      </w:r>
    </w:p>
    <w:p w:rsidR="00C15523" w:rsidRDefault="00C15523" w:rsidP="00C15523">
      <w:pPr>
        <w:rPr>
          <w:sz w:val="32"/>
          <w:lang w:val="en-US"/>
        </w:rPr>
      </w:pPr>
      <w:r>
        <w:rPr>
          <w:sz w:val="32"/>
          <w:lang w:val="en-US"/>
        </w:rPr>
        <w:t>3) Educational game ( the energy chain )</w:t>
      </w:r>
    </w:p>
    <w:p w:rsidR="00C15523" w:rsidRDefault="00C15523" w:rsidP="00C15523">
      <w:pPr>
        <w:rPr>
          <w:sz w:val="32"/>
          <w:lang w:val="en-US"/>
        </w:rPr>
      </w:pPr>
    </w:p>
    <w:p w:rsidR="00C15523" w:rsidRPr="00C15523" w:rsidRDefault="00C15523" w:rsidP="00361403">
      <w:pPr>
        <w:jc w:val="center"/>
        <w:rPr>
          <w:sz w:val="32"/>
          <w:lang w:val="en-US"/>
        </w:rPr>
      </w:pPr>
    </w:p>
    <w:p w:rsidR="00EF7021" w:rsidRDefault="00EF7021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            </w:t>
      </w:r>
    </w:p>
    <w:p w:rsidR="00FC032E" w:rsidRPr="00AB715D" w:rsidRDefault="00FC032E">
      <w:pPr>
        <w:rPr>
          <w:sz w:val="32"/>
          <w:lang w:val="en-US"/>
        </w:rPr>
      </w:pPr>
    </w:p>
    <w:p w:rsidR="00A82287" w:rsidRPr="005D46F9" w:rsidRDefault="00A82287">
      <w:pPr>
        <w:rPr>
          <w:sz w:val="32"/>
          <w:lang w:val="en-US"/>
        </w:rPr>
      </w:pPr>
    </w:p>
    <w:p w:rsidR="005D46F9" w:rsidRPr="005D46F9" w:rsidRDefault="005D46F9">
      <w:pPr>
        <w:rPr>
          <w:b/>
          <w:sz w:val="32"/>
          <w:lang w:val="en-US"/>
        </w:rPr>
      </w:pPr>
    </w:p>
    <w:sectPr w:rsidR="005D46F9" w:rsidRPr="005D46F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AE" w:rsidRDefault="00BD6EAE" w:rsidP="00BD6EA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BD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AE" w:rsidRDefault="00BD6EAE" w:rsidP="00BD6EA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BD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9D" w:rsidRDefault="00071B9D">
    <w:pPr>
      <w:pStyle w:val="a3"/>
      <w:rPr>
        <w:lang w:val="en-US"/>
      </w:rPr>
    </w:pPr>
    <w:r>
      <w:rPr>
        <w:lang w:val="en-US"/>
      </w:rPr>
      <w:t xml:space="preserve">                                                          </w:t>
    </w:r>
    <w:r w:rsidRPr="00071B9D">
      <w:rPr>
        <w:sz w:val="32"/>
        <w:lang w:val="en-US"/>
      </w:rPr>
      <w:t>MOBILITY IN GREECE</w:t>
    </w:r>
  </w:p>
  <w:p w:rsidR="00071B9D" w:rsidRPr="00071B9D" w:rsidRDefault="00071B9D">
    <w:pPr>
      <w:pStyle w:val="a3"/>
      <w:rPr>
        <w:sz w:val="24"/>
        <w:lang w:val="en-US"/>
      </w:rPr>
    </w:pPr>
    <w:r w:rsidRPr="00071B9D">
      <w:rPr>
        <w:sz w:val="24"/>
        <w:lang w:val="en-US"/>
      </w:rPr>
      <w:t xml:space="preserve">                                                         </w:t>
    </w:r>
    <w:r w:rsidR="00BD6EAE" w:rsidRPr="00071B9D">
      <w:rPr>
        <w:sz w:val="24"/>
        <w:lang w:val="en-US"/>
      </w:rPr>
      <w:t xml:space="preserve"> </w:t>
    </w:r>
    <w:r w:rsidR="00AD1496" w:rsidRPr="00071B9D">
      <w:rPr>
        <w:sz w:val="24"/>
        <w:lang w:val="en-US"/>
      </w:rPr>
      <w:t>(CHOLARGOS</w:t>
    </w:r>
    <w:r w:rsidRPr="00071B9D">
      <w:rPr>
        <w:sz w:val="24"/>
        <w:lang w:val="en-US"/>
      </w:rPr>
      <w:t xml:space="preserve"> ATHEN</w:t>
    </w:r>
    <w:r w:rsidR="00BD6EAE" w:rsidRPr="00071B9D">
      <w:rPr>
        <w:sz w:val="24"/>
        <w:lang w:val="en-US"/>
      </w:rPr>
      <w:t xml:space="preserve">S)     </w:t>
    </w:r>
  </w:p>
  <w:p w:rsidR="00BD6EAE" w:rsidRPr="00071B9D" w:rsidRDefault="00071B9D">
    <w:pPr>
      <w:pStyle w:val="a3"/>
      <w:rPr>
        <w:sz w:val="24"/>
        <w:lang w:val="en-US"/>
      </w:rPr>
    </w:pPr>
    <w:r w:rsidRPr="00071B9D">
      <w:rPr>
        <w:sz w:val="24"/>
        <w:lang w:val="en-US"/>
      </w:rPr>
      <w:t xml:space="preserve">                                                         </w:t>
    </w:r>
    <w:r w:rsidR="00BD6EAE" w:rsidRPr="00071B9D">
      <w:rPr>
        <w:sz w:val="24"/>
        <w:lang w:val="en-US"/>
      </w:rPr>
      <w:t xml:space="preserve"> 22/10/2018-26/10/2018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9"/>
    <w:rsid w:val="00071B9D"/>
    <w:rsid w:val="00090F0F"/>
    <w:rsid w:val="000E05E9"/>
    <w:rsid w:val="001618ED"/>
    <w:rsid w:val="00361403"/>
    <w:rsid w:val="00411408"/>
    <w:rsid w:val="00490D71"/>
    <w:rsid w:val="004F3F92"/>
    <w:rsid w:val="005D46F9"/>
    <w:rsid w:val="0070047D"/>
    <w:rsid w:val="007D4C6C"/>
    <w:rsid w:val="007E4B6A"/>
    <w:rsid w:val="00830286"/>
    <w:rsid w:val="00A60180"/>
    <w:rsid w:val="00A82287"/>
    <w:rsid w:val="00AB298B"/>
    <w:rsid w:val="00AB715D"/>
    <w:rsid w:val="00AD1496"/>
    <w:rsid w:val="00AE5B8F"/>
    <w:rsid w:val="00B108E8"/>
    <w:rsid w:val="00B346AE"/>
    <w:rsid w:val="00BD6EAE"/>
    <w:rsid w:val="00C15523"/>
    <w:rsid w:val="00C84943"/>
    <w:rsid w:val="00EF7021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6272-465F-465E-BEDA-130220C9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EAE"/>
  </w:style>
  <w:style w:type="paragraph" w:styleId="a4">
    <w:name w:val="footer"/>
    <w:basedOn w:val="a"/>
    <w:link w:val="Char0"/>
    <w:uiPriority w:val="99"/>
    <w:unhideWhenUsed/>
    <w:rsid w:val="00BD6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2018-10-03T19:17:00Z</dcterms:created>
  <dcterms:modified xsi:type="dcterms:W3CDTF">2018-10-30T00:14:00Z</dcterms:modified>
</cp:coreProperties>
</file>