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19" w:rsidRPr="00DE1F19" w:rsidRDefault="00DE1F19" w:rsidP="00DE1F19">
      <w:pPr>
        <w:rPr>
          <w:sz w:val="26"/>
          <w:szCs w:val="26"/>
        </w:rPr>
      </w:pPr>
      <w:hyperlink r:id="rId4" w:history="1">
        <w:r w:rsidRPr="00DE1F19">
          <w:rPr>
            <w:rStyle w:val="Hyperlink"/>
            <w:sz w:val="26"/>
            <w:szCs w:val="26"/>
          </w:rPr>
          <w:t>https://www.facebook.com/pg/crvenikriz.vinkovci/posts/?ref=page_internal</w:t>
        </w:r>
      </w:hyperlink>
    </w:p>
    <w:p w:rsidR="00DE1F19" w:rsidRPr="00DE1F19" w:rsidRDefault="00DE1F19" w:rsidP="00DE1F19">
      <w:r>
        <w:rPr>
          <w:noProof/>
          <w:lang w:eastAsia="hr-HR"/>
        </w:rPr>
        <w:drawing>
          <wp:inline distT="0" distB="0" distL="0" distR="0">
            <wp:extent cx="905398" cy="905398"/>
            <wp:effectExtent l="19050" t="0" r="9002" b="0"/>
            <wp:docPr id="1" name="Picture 1" descr="C:\Documents and Settings\Marin\My Documents\Downloads\16806891_1337110609644586_5698435456545377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Downloads\16806891_1337110609644586_569843545654537715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3" cy="90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DE1F19">
        <w:t>PROJEKTNI DAN PROGRAMA ERASMUS+ U CRVENOM KRIŽU VINKOVCI</w:t>
      </w:r>
    </w:p>
    <w:p w:rsidR="00DE1F19" w:rsidRPr="00DE1F19" w:rsidRDefault="00DE1F19" w:rsidP="00DE1F19">
      <w:r w:rsidRPr="00DE1F19">
        <w:t>Osnovna škola Bartola Kašića iz Vinkovaca već deset godina sudjeluje u projektima programa Erasmus+, a jedna od suradničkih organizacija im je Gradsko društvo Crvenog križa Vinkovci.</w:t>
      </w:r>
    </w:p>
    <w:p w:rsidR="00DE1F19" w:rsidRPr="00DE1F19" w:rsidRDefault="00DE1F19" w:rsidP="00DE1F19">
      <w:r w:rsidRPr="00DE1F19">
        <w:t>Ovogodišnji projekt OŠ Bartola Kašića s temom “Zaustavimo klimatske promjene” jedan je od sedam odobrenih projekata iz Hrvatske, a partneri u projektu su im škole iz Nizozemske, Poljske, Litve, Italije i Grčke.</w:t>
      </w:r>
    </w:p>
    <w:p w:rsidR="00DE1F19" w:rsidRPr="00DE1F19" w:rsidRDefault="00DE1F19" w:rsidP="00DE1F19">
      <w:r w:rsidRPr="00DE1F19">
        <w:t>OŠ Bartola Kašića ovoga je tjedna domaćin radnog sastanka 36 učenika i profesora iz zemalja partnera, te organizira različite aktivnosti s ciljem osvješćivanja mladih, ali i svih drugih o klimatskim promjenama.</w:t>
      </w:r>
    </w:p>
    <w:p w:rsidR="00DE1F19" w:rsidRPr="00DE1F19" w:rsidRDefault="00DE1F19" w:rsidP="00DE1F19">
      <w:r w:rsidRPr="00DE1F19">
        <w:t>Tim OŠ Bartola Kašića na čelu s ravnateljicom prof. Adrijanom Cvrković-Lasić je sudionicima razmjene organizirao bogat program, upoznavanje prirodnih dobara i karakteristika Vukovarsko-srijemske i Osječko-baranjske županije, edukaciju o korištenju obnovljivijh izvora energije, a učenici iz zemalja partnera su i sami pripremili zajednički eduktivni igrokaz “Na smetlištu”.</w:t>
      </w:r>
    </w:p>
    <w:p w:rsidR="00DE1F19" w:rsidRPr="00DE1F19" w:rsidRDefault="00DE1F19" w:rsidP="00DE1F19">
      <w:r w:rsidRPr="00DE1F19">
        <w:t>Proveli su i humanitarnu prodajnu izložbu proizvoda koje su sami izradili, specifičnih za njihove zemlje, a prihod darovali Gradskom društvu Crvenog križa Vinkovci, jer je poznato da je upravo Crveni križ taj koji prvi reagira u slučaju elementarnih nepogoda.</w:t>
      </w:r>
    </w:p>
    <w:p w:rsidR="00DE1F19" w:rsidRPr="00DE1F19" w:rsidRDefault="00DE1F19" w:rsidP="00DE1F19">
      <w:r w:rsidRPr="00DE1F19">
        <w:t>Kao i uvijek u programima Erasmus+ koje provodi OŠ Bartola Kašića, jedan dan je posvećen humanitarnim aktivnostima. U učionici Gradskog društva Crvenog križa Vinkovci voditeljica mladih i volontera Crvenog križa Tena Galić je sudionicima održala prezentaciju aktivnosti Hrvatskog Crvenog križa u osvješćivanju o klimatskim promjenama i konkretnim aktivostima društava Crvenog križa na primjeru katastrofalne poplave u županjskoj Posavini. Mladi volonteri vinkovačkog Crvenog križa održali su i prezentaciju pravilnih postupaka prve pomoći koje su iskušali sudionici razmjene.</w:t>
      </w:r>
    </w:p>
    <w:p w:rsidR="00330027" w:rsidRDefault="00DE1F19" w:rsidP="00DE1F19">
      <w:r w:rsidRPr="00DE1F19">
        <w:t>Sudionike projekta u velikoj gradskoj vijećnici primio je i zamjenik gradonačelnika Vinkovaca Gabrijel Šokičić, naglasivši da smo kao grad ponosni što imamo ovakvu školu, učenike i nastavnike koji su sposobni osmisliti ovako jedan izuzetan projekt i pokazati ga Europi.</w:t>
      </w:r>
      <w:r>
        <w:br/>
        <w:t xml:space="preserve">      </w:t>
      </w:r>
      <w:r w:rsidRPr="00DE1F19">
        <w:drawing>
          <wp:inline distT="0" distB="0" distL="0" distR="0">
            <wp:extent cx="2322216" cy="1742116"/>
            <wp:effectExtent l="19050" t="0" r="1884" b="0"/>
            <wp:docPr id="3" name="Picture 2" descr="C:\Documents and Settings\Marin\My Documents\Downloads\54799457_2186726094683029_3135063871081938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\My Documents\Downloads\54799457_2186726094683029_313506387108193894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10" cy="17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613618" cy="1748810"/>
            <wp:effectExtent l="19050" t="0" r="0" b="0"/>
            <wp:docPr id="4" name="Picture 3" descr="C:\Documents and Settings\Marin\My Documents\Downloads\54522125_2186719028017069_909925556083385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\My Documents\Downloads\54522125_2186719028017069_90992555608338595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13" cy="17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027" w:rsidSect="00DE1F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E1F19"/>
    <w:rsid w:val="00330027"/>
    <w:rsid w:val="00D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8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pg/crvenikriz.vinkovci/posts/?ref=page_intern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2019-03-28T11:45:00Z</dcterms:created>
  <dcterms:modified xsi:type="dcterms:W3CDTF">2019-03-28T11:50:00Z</dcterms:modified>
</cp:coreProperties>
</file>